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FA" w:rsidRDefault="00026EFA" w:rsidP="00026EFA">
      <w:pPr>
        <w:pStyle w:val="a3"/>
        <w:jc w:val="center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C题：</w:t>
      </w:r>
      <w:r>
        <w:rPr>
          <w:rFonts w:ascii="黑体" w:eastAsia="黑体" w:hAnsi="黑体" w:cs="Times New Roman" w:hint="eastAsia"/>
          <w:b/>
          <w:sz w:val="28"/>
          <w:szCs w:val="28"/>
        </w:rPr>
        <w:t>“延迟退休”问题</w:t>
      </w:r>
    </w:p>
    <w:p w:rsidR="00026EFA" w:rsidRDefault="00026EFA" w:rsidP="00026EFA">
      <w:pPr>
        <w:pStyle w:val="a3"/>
        <w:ind w:firstLineChars="300" w:firstLine="720"/>
        <w:rPr>
          <w:rFonts w:ascii="Times New Roman" w:hAnsi="Times New Roman" w:cs="Times New Roman" w:hint="eastAsia"/>
        </w:rPr>
      </w:pPr>
      <w:r>
        <w:rPr>
          <w:rFonts w:ascii="Times New Roman" w:cs="Times New Roman" w:hint="eastAsia"/>
        </w:rPr>
        <w:t>目前我国已经进入人口老龄化快速发展期，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 w:hint="eastAsia"/>
        </w:rPr>
        <w:t>延迟退休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 w:hint="eastAsia"/>
        </w:rPr>
        <w:t>已成为人们关注的热点话题，不同的群体对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 w:hint="eastAsia"/>
        </w:rPr>
        <w:t>延迟退休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 w:hint="eastAsia"/>
        </w:rPr>
        <w:t>也有不同的看法，如企业中高层管理人员、部分专业技术人员</w:t>
      </w:r>
      <w:r>
        <w:rPr>
          <w:rFonts w:ascii="Times New Roman" w:hAnsi="Times New Roman" w:cs="Times New Roman"/>
        </w:rPr>
        <w:t>(</w:t>
      </w:r>
      <w:r>
        <w:rPr>
          <w:rFonts w:ascii="Times New Roman" w:cs="Times New Roman" w:hint="eastAsia"/>
        </w:rPr>
        <w:t>如医生、教师、科技工作者等</w:t>
      </w:r>
      <w:r>
        <w:rPr>
          <w:rFonts w:ascii="Times New Roman" w:hAnsi="Times New Roman" w:cs="Times New Roman"/>
        </w:rPr>
        <w:t>)</w:t>
      </w:r>
      <w:r>
        <w:rPr>
          <w:rFonts w:ascii="Times New Roman" w:cs="Times New Roman" w:hint="eastAsia"/>
        </w:rPr>
        <w:t>被认为愿意延长退休年龄，但大多数一线工人尤其是体力劳动者，则希望早点退休。因此，如何尽快</w:t>
      </w:r>
      <w:proofErr w:type="gramStart"/>
      <w:r>
        <w:rPr>
          <w:rFonts w:ascii="Times New Roman" w:cs="Times New Roman" w:hint="eastAsia"/>
        </w:rPr>
        <w:t>作出</w:t>
      </w:r>
      <w:proofErr w:type="gramEnd"/>
      <w:r>
        <w:rPr>
          <w:rFonts w:ascii="Times New Roman" w:hAnsi="Times New Roman" w:cs="Times New Roman"/>
        </w:rPr>
        <w:t>“</w:t>
      </w:r>
      <w:r>
        <w:rPr>
          <w:rFonts w:ascii="Times New Roman" w:cs="Times New Roman" w:hint="eastAsia"/>
        </w:rPr>
        <w:t>延迟退休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 w:hint="eastAsia"/>
        </w:rPr>
        <w:t>科学可行的制度设计，是人们关心的问题。</w:t>
      </w:r>
    </w:p>
    <w:p w:rsidR="00026EFA" w:rsidRDefault="00026EFA" w:rsidP="00026EFA">
      <w:pPr>
        <w:pStyle w:val="a3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 xml:space="preserve">　　</w:t>
      </w:r>
      <w:proofErr w:type="gramStart"/>
      <w:r>
        <w:rPr>
          <w:rFonts w:ascii="Times New Roman" w:cs="Times New Roman" w:hint="eastAsia"/>
        </w:rPr>
        <w:t>请针对</w:t>
      </w:r>
      <w:proofErr w:type="gramEnd"/>
      <w:r>
        <w:rPr>
          <w:rFonts w:ascii="Times New Roman" w:hAnsi="Times New Roman" w:cs="Times New Roman"/>
        </w:rPr>
        <w:t>“</w:t>
      </w:r>
      <w:r>
        <w:rPr>
          <w:rFonts w:ascii="Times New Roman" w:cs="Times New Roman" w:hint="eastAsia"/>
        </w:rPr>
        <w:t>延迟退休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 w:hint="eastAsia"/>
        </w:rPr>
        <w:t>问题，查阅资料并解决以下问题：</w:t>
      </w:r>
    </w:p>
    <w:p w:rsidR="00026EFA" w:rsidRDefault="00026EFA" w:rsidP="00026EFA">
      <w:pPr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1. </w:t>
      </w:r>
      <w:r>
        <w:rPr>
          <w:rFonts w:ascii="Times New Roman" w:hAnsi="宋体" w:hint="eastAsia"/>
          <w:sz w:val="24"/>
          <w:szCs w:val="24"/>
        </w:rPr>
        <w:t>查阅文献资料，给出如下四个指标的计算公式：国民人均预期寿命、人口老龄化程度、劳动力供求状况和国民受教育情况，并研究这四个指标对延迟退休的影响。</w:t>
      </w:r>
    </w:p>
    <w:p w:rsidR="00026EFA" w:rsidRDefault="00026EFA" w:rsidP="00026EFA">
      <w:pPr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2. </w:t>
      </w:r>
      <w:r>
        <w:rPr>
          <w:rFonts w:ascii="Times New Roman" w:hAnsi="宋体" w:hint="eastAsia"/>
          <w:sz w:val="24"/>
          <w:szCs w:val="24"/>
        </w:rPr>
        <w:t>由于各行业工作环境、要求差别很大，延迟退休年龄一刀切的做法显然需要商榷。请就某一地区选择教师、内科医生、公司职员、客车司机、重体力劳动者（含特殊行业工人）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 w:hint="eastAsia"/>
          <w:sz w:val="24"/>
          <w:szCs w:val="24"/>
        </w:rPr>
        <w:t>类群体，研究其工作状况，寻找影响这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 w:hint="eastAsia"/>
          <w:sz w:val="24"/>
          <w:szCs w:val="24"/>
        </w:rPr>
        <w:t>类群体延迟退休年限的评价指标（例如工作环境、工作经验、体质的要求等）。如果延迟退休年限为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宋体" w:hint="eastAsia"/>
          <w:sz w:val="24"/>
          <w:szCs w:val="24"/>
        </w:rPr>
        <w:t>到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 w:hint="eastAsia"/>
          <w:sz w:val="24"/>
          <w:szCs w:val="24"/>
        </w:rPr>
        <w:t>年，请根据你寻找的评价指标研究这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 w:hint="eastAsia"/>
          <w:sz w:val="24"/>
          <w:szCs w:val="24"/>
        </w:rPr>
        <w:t>类群体较合理的延迟退休年限。</w:t>
      </w:r>
    </w:p>
    <w:p w:rsidR="00026EFA" w:rsidRDefault="00026EFA" w:rsidP="00026EFA">
      <w:pPr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3. </w:t>
      </w:r>
      <w:r>
        <w:rPr>
          <w:rFonts w:ascii="Times New Roman" w:hAnsi="宋体" w:hint="eastAsia"/>
          <w:sz w:val="24"/>
          <w:szCs w:val="24"/>
        </w:rPr>
        <w:t>目前世界各国的退休年龄各不相同，有的国家退休年龄超过</w:t>
      </w: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宋体" w:hint="eastAsia"/>
          <w:sz w:val="24"/>
          <w:szCs w:val="24"/>
        </w:rPr>
        <w:t>岁，有的不超过</w:t>
      </w: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宋体" w:hint="eastAsia"/>
          <w:sz w:val="24"/>
          <w:szCs w:val="24"/>
        </w:rPr>
        <w:t>岁。选取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 w:hint="eastAsia"/>
          <w:sz w:val="24"/>
          <w:szCs w:val="24"/>
        </w:rPr>
        <w:t>个延迟退休年龄超过</w:t>
      </w: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宋体" w:hint="eastAsia"/>
          <w:sz w:val="24"/>
          <w:szCs w:val="24"/>
        </w:rPr>
        <w:t>岁的国家，如美国、日本、德国、澳大利亚、意大利，通过研究这些国家的国民人均预期寿命、劳动力供求状况、国民受教育年限和人口老龄化程度等影响延迟退休年龄的相关因素，根据你的研究结果，预测我国出台延迟退休政策执行的时间表。</w:t>
      </w:r>
    </w:p>
    <w:p w:rsidR="00026EFA" w:rsidRDefault="00026EFA" w:rsidP="00026EFA">
      <w:pPr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4. </w:t>
      </w:r>
      <w:r>
        <w:rPr>
          <w:rFonts w:ascii="Times New Roman" w:hAnsi="宋体" w:hint="eastAsia"/>
          <w:sz w:val="24"/>
          <w:szCs w:val="24"/>
        </w:rPr>
        <w:t>延迟退休政策的实施会对就业、养老保险等社会问题带来影响，请就其中的一个方面，建立适当的数学模型，定量分析我国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宋体" w:hint="eastAsia"/>
          <w:sz w:val="24"/>
          <w:szCs w:val="24"/>
        </w:rPr>
        <w:t>延迟退休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宋体" w:hint="eastAsia"/>
          <w:sz w:val="24"/>
          <w:szCs w:val="24"/>
        </w:rPr>
        <w:t>政策实施可能带来的影响。</w:t>
      </w:r>
    </w:p>
    <w:p w:rsidR="00026EFA" w:rsidRDefault="00026EFA" w:rsidP="00026EFA">
      <w:pPr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5. </w:t>
      </w:r>
      <w:r>
        <w:rPr>
          <w:rFonts w:ascii="Times New Roman" w:hAnsi="宋体" w:hint="eastAsia"/>
          <w:sz w:val="24"/>
          <w:szCs w:val="24"/>
        </w:rPr>
        <w:t>给相关的上级主管部门写一篇不超过一页</w:t>
      </w:r>
      <w:r>
        <w:rPr>
          <w:rFonts w:ascii="Times New Roman" w:hAnsi="Times New Roman"/>
          <w:sz w:val="24"/>
          <w:szCs w:val="24"/>
        </w:rPr>
        <w:t>(A4</w:t>
      </w:r>
      <w:r>
        <w:rPr>
          <w:rFonts w:ascii="Times New Roman" w:hAnsi="宋体" w:hint="eastAsia"/>
          <w:sz w:val="24"/>
          <w:szCs w:val="24"/>
        </w:rPr>
        <w:t>纸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宋体" w:hint="eastAsia"/>
          <w:sz w:val="24"/>
          <w:szCs w:val="24"/>
        </w:rPr>
        <w:t>的关于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宋体" w:hint="eastAsia"/>
          <w:sz w:val="24"/>
          <w:szCs w:val="24"/>
        </w:rPr>
        <w:t>延迟退休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宋体" w:hint="eastAsia"/>
          <w:sz w:val="24"/>
          <w:szCs w:val="24"/>
        </w:rPr>
        <w:t>的建议报告。</w:t>
      </w:r>
    </w:p>
    <w:p w:rsidR="00873ECC" w:rsidRPr="00026EFA" w:rsidRDefault="00873ECC"/>
    <w:sectPr w:rsidR="00873ECC" w:rsidRPr="00026EFA" w:rsidSect="00873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85466"/>
    <w:multiLevelType w:val="hybridMultilevel"/>
    <w:tmpl w:val="2ECCCFA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6EFA"/>
    <w:rsid w:val="00026EFA"/>
    <w:rsid w:val="004F7C83"/>
    <w:rsid w:val="0087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EFA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5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2017-04-24T10:21:00Z</dcterms:created>
  <dcterms:modified xsi:type="dcterms:W3CDTF">2017-04-24T10:22:00Z</dcterms:modified>
</cp:coreProperties>
</file>